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587"/>
      </w:tblGrid>
      <w:tr w:rsidR="006E5B10" w:rsidRPr="00DA48C0" w:rsidTr="00B6642F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E5B10" w:rsidRPr="00C813DF" w:rsidRDefault="006E5B10" w:rsidP="00B6642F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bookmarkStart w:id="0" w:name="_Hlk137560059"/>
            <w:bookmarkStart w:id="1" w:name="_Hlk130309084"/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:rsidR="006E5B10" w:rsidRPr="00C813DF" w:rsidRDefault="006E5B10" w:rsidP="00B6642F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:rsidR="006E5B10" w:rsidRPr="00C813DF" w:rsidRDefault="006E5B10" w:rsidP="00B6642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:rsidR="006E5B10" w:rsidRPr="00C813DF" w:rsidRDefault="006E5B10" w:rsidP="00B6642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:rsidR="006E5B10" w:rsidRPr="00C813DF" w:rsidRDefault="006E5B10" w:rsidP="00B6642F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:rsidR="006E5B10" w:rsidRPr="00C813DF" w:rsidRDefault="006E5B10" w:rsidP="00B6642F">
            <w:pPr>
              <w:jc w:val="center"/>
              <w:rPr>
                <w:b/>
                <w:kern w:val="2"/>
              </w:rPr>
            </w:pPr>
          </w:p>
          <w:p w:rsidR="006E5B10" w:rsidRPr="00C813DF" w:rsidRDefault="006E5B10" w:rsidP="00B6642F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6E5B10" w:rsidRPr="00C813DF" w:rsidRDefault="006E5B10" w:rsidP="00B6642F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:rsidR="006E5B10" w:rsidRPr="00C813DF" w:rsidRDefault="006E5B10" w:rsidP="00B6642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:rsidR="006E5B10" w:rsidRPr="00C813DF" w:rsidRDefault="006E5B10" w:rsidP="00B6642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>
              <w:rPr>
                <w:b/>
              </w:rPr>
              <w:t>Э</w:t>
            </w:r>
            <w:r w:rsidRPr="00C813DF">
              <w:rPr>
                <w:b/>
                <w:kern w:val="2"/>
              </w:rPr>
              <w:t>Р ЯЛ КУНДЕМ                                                         АДМИНИСТРАЦИЙЖЕ</w:t>
            </w:r>
          </w:p>
          <w:p w:rsidR="006E5B10" w:rsidRPr="00C813DF" w:rsidRDefault="006E5B10" w:rsidP="00B6642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:rsidR="006E5B10" w:rsidRPr="00C813DF" w:rsidRDefault="006E5B10" w:rsidP="00B6642F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bookmarkEnd w:id="1"/>
    <w:p w:rsidR="006E5B10" w:rsidRDefault="006E5B10" w:rsidP="006E5B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bookmarkEnd w:id="0"/>
    <w:p w:rsidR="006E5B10" w:rsidRDefault="006E5B10" w:rsidP="00822FCE">
      <w:pPr>
        <w:jc w:val="center"/>
        <w:rPr>
          <w:color w:val="000000"/>
          <w:sz w:val="28"/>
          <w:szCs w:val="28"/>
          <w:highlight w:val="yellow"/>
        </w:rPr>
      </w:pPr>
    </w:p>
    <w:p w:rsidR="00822FCE" w:rsidRDefault="00822FCE" w:rsidP="00822FCE">
      <w:pPr>
        <w:jc w:val="center"/>
        <w:rPr>
          <w:color w:val="000000"/>
          <w:sz w:val="28"/>
          <w:szCs w:val="28"/>
        </w:rPr>
      </w:pPr>
      <w:r w:rsidRPr="006E5B10">
        <w:rPr>
          <w:color w:val="000000"/>
          <w:sz w:val="28"/>
          <w:szCs w:val="28"/>
        </w:rPr>
        <w:t xml:space="preserve">от </w:t>
      </w:r>
      <w:r w:rsidR="006E5B10">
        <w:rPr>
          <w:color w:val="000000"/>
          <w:sz w:val="28"/>
          <w:szCs w:val="28"/>
        </w:rPr>
        <w:t>07</w:t>
      </w:r>
      <w:r w:rsidRPr="006E5B10">
        <w:rPr>
          <w:color w:val="000000"/>
          <w:sz w:val="28"/>
          <w:szCs w:val="28"/>
        </w:rPr>
        <w:t xml:space="preserve"> </w:t>
      </w:r>
      <w:r w:rsidR="006E5B10">
        <w:rPr>
          <w:color w:val="000000"/>
          <w:sz w:val="28"/>
          <w:szCs w:val="28"/>
        </w:rPr>
        <w:t>сентября</w:t>
      </w:r>
      <w:r w:rsidRPr="006E5B10">
        <w:rPr>
          <w:color w:val="000000"/>
          <w:sz w:val="28"/>
          <w:szCs w:val="28"/>
        </w:rPr>
        <w:t xml:space="preserve"> 2023 г. № </w:t>
      </w:r>
      <w:r w:rsidR="006E5B10">
        <w:rPr>
          <w:color w:val="000000"/>
          <w:sz w:val="28"/>
          <w:szCs w:val="28"/>
        </w:rPr>
        <w:t>70</w:t>
      </w:r>
    </w:p>
    <w:p w:rsidR="00822FCE" w:rsidRDefault="00822FCE" w:rsidP="00822FC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2FCE" w:rsidRPr="006E5B10" w:rsidRDefault="006E5B10" w:rsidP="006E5B10">
      <w:pPr>
        <w:pStyle w:val="ConsPlusNormal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10">
        <w:rPr>
          <w:rFonts w:ascii="Times New Roman" w:hAnsi="Times New Roman" w:cs="Times New Roman"/>
          <w:b/>
          <w:color w:val="000000"/>
          <w:sz w:val="28"/>
          <w:szCs w:val="28"/>
        </w:rPr>
        <w:t>О Порядке</w:t>
      </w:r>
      <w:r w:rsidR="00822FCE" w:rsidRPr="006E5B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осуществления Шелангерской сельской администрации Звениговского муниципального района и (или) </w:t>
      </w:r>
      <w:r w:rsidRPr="006E5B10">
        <w:rPr>
          <w:rFonts w:ascii="Times New Roman" w:hAnsi="Times New Roman" w:cs="Times New Roman"/>
          <w:b/>
          <w:color w:val="000000"/>
          <w:sz w:val="28"/>
          <w:szCs w:val="28"/>
        </w:rPr>
        <w:t>находящимися в</w:t>
      </w:r>
      <w:r w:rsidR="00822FCE" w:rsidRPr="006E5B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их ведении казенными учреждениями бюджетных полномочий</w:t>
      </w:r>
    </w:p>
    <w:p w:rsidR="00822FCE" w:rsidRPr="006E5B10" w:rsidRDefault="00822FCE" w:rsidP="006E5B10">
      <w:pPr>
        <w:pStyle w:val="ConsPlusNormal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5B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главных администраторов доходов бюджета Шелангерского сельского поселения Звениговского муниципального района Республики Марий Эл </w:t>
      </w:r>
    </w:p>
    <w:p w:rsidR="00822FCE" w:rsidRDefault="00822FCE" w:rsidP="00822FCE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2FCE" w:rsidRPr="002E7432" w:rsidRDefault="00822FCE" w:rsidP="00822FCE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22FCE" w:rsidRDefault="00822FCE" w:rsidP="00822FC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43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160.1 Бюджетного кодекса Российской Федерации </w:t>
      </w:r>
      <w:r w:rsidR="002E7432" w:rsidRPr="002E7432">
        <w:rPr>
          <w:rFonts w:ascii="Times New Roman" w:hAnsi="Times New Roman" w:cs="Times New Roman"/>
          <w:sz w:val="28"/>
          <w:szCs w:val="28"/>
        </w:rPr>
        <w:t xml:space="preserve">руководствуясь пунктом 5.1 Положения об Шелангерской сельской администрации </w:t>
      </w:r>
      <w:r w:rsidRPr="002E7432">
        <w:rPr>
          <w:rFonts w:ascii="Times New Roman" w:hAnsi="Times New Roman" w:cs="Times New Roman"/>
          <w:color w:val="000000"/>
          <w:sz w:val="28"/>
          <w:szCs w:val="28"/>
        </w:rPr>
        <w:t xml:space="preserve">Звениговского муниципального района Республики Марий Эл, </w:t>
      </w:r>
      <w:r w:rsidR="0066111C" w:rsidRPr="002E7432">
        <w:rPr>
          <w:rFonts w:ascii="Times New Roman" w:hAnsi="Times New Roman" w:cs="Times New Roman"/>
          <w:color w:val="000000"/>
          <w:sz w:val="28"/>
          <w:szCs w:val="28"/>
        </w:rPr>
        <w:t>Шелангерска</w:t>
      </w:r>
      <w:r w:rsidR="00AC607F" w:rsidRPr="002E7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6111C" w:rsidRPr="002E7432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Pr="002E7432">
        <w:rPr>
          <w:rFonts w:ascii="Times New Roman" w:hAnsi="Times New Roman" w:cs="Times New Roman"/>
          <w:color w:val="000000"/>
          <w:sz w:val="28"/>
          <w:szCs w:val="28"/>
        </w:rPr>
        <w:t>дминистрация Звениговского муниципального района Республики Марий Эл   п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т а н о в л я е т:</w:t>
      </w:r>
    </w:p>
    <w:p w:rsidR="0066111C" w:rsidRDefault="00822FCE" w:rsidP="0066111C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hyperlink r:id="rId5" w:anchor="P3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</w:t>
      </w:r>
      <w:r w:rsidR="006611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Шелангерской сельской администрации Звениговского муниципального района и (или) находящимися  в их ведении казенными учреждениями бюджетных полномочий главных администраторов доходов бюджета Шелангерского сельского поселения Звениговского муниципального района Республики Марий Эл </w:t>
      </w:r>
    </w:p>
    <w:p w:rsidR="002E7432" w:rsidRPr="002E7432" w:rsidRDefault="0066111C" w:rsidP="002E7432">
      <w:pPr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22FCE">
        <w:rPr>
          <w:color w:val="000000"/>
          <w:sz w:val="28"/>
          <w:szCs w:val="28"/>
        </w:rPr>
        <w:t xml:space="preserve">. </w:t>
      </w:r>
      <w:r w:rsidR="002E7432" w:rsidRPr="002E7432">
        <w:rPr>
          <w:color w:val="000000"/>
          <w:sz w:val="28"/>
          <w:szCs w:val="28"/>
        </w:rPr>
        <w:t xml:space="preserve">Контроль за исполнением настоящего постановления возложить                 </w:t>
      </w:r>
      <w:r w:rsidR="006E5B10" w:rsidRPr="002E7432">
        <w:rPr>
          <w:color w:val="000000"/>
          <w:sz w:val="28"/>
          <w:szCs w:val="28"/>
        </w:rPr>
        <w:t xml:space="preserve">на </w:t>
      </w:r>
      <w:r w:rsidR="006E5B10" w:rsidRPr="002E7432">
        <w:rPr>
          <w:color w:val="000000"/>
          <w:sz w:val="28"/>
          <w:szCs w:val="28"/>
          <w:shd w:val="clear" w:color="auto" w:fill="FFFFFF"/>
        </w:rPr>
        <w:t>работника,</w:t>
      </w:r>
      <w:r w:rsidR="002E7432" w:rsidRPr="002E7432">
        <w:rPr>
          <w:color w:val="000000"/>
          <w:sz w:val="28"/>
          <w:szCs w:val="28"/>
          <w:shd w:val="clear" w:color="auto" w:fill="FFFFFF"/>
        </w:rPr>
        <w:t xml:space="preserve"> предоставляющего возмездные </w:t>
      </w:r>
      <w:r w:rsidR="002E7432">
        <w:rPr>
          <w:color w:val="000000"/>
          <w:sz w:val="28"/>
          <w:szCs w:val="28"/>
          <w:shd w:val="clear" w:color="auto" w:fill="FFFFFF"/>
        </w:rPr>
        <w:t xml:space="preserve">бухгалтерские </w:t>
      </w:r>
      <w:r w:rsidR="002E7432" w:rsidRPr="002E7432">
        <w:rPr>
          <w:color w:val="000000"/>
          <w:sz w:val="28"/>
          <w:szCs w:val="28"/>
          <w:shd w:val="clear" w:color="auto" w:fill="FFFFFF"/>
        </w:rPr>
        <w:t xml:space="preserve">услуги </w:t>
      </w:r>
      <w:r w:rsidR="002E7432">
        <w:rPr>
          <w:color w:val="000000"/>
          <w:sz w:val="28"/>
          <w:szCs w:val="28"/>
          <w:shd w:val="clear" w:color="auto" w:fill="FFFFFF"/>
        </w:rPr>
        <w:t>Суворову Т.А.</w:t>
      </w:r>
    </w:p>
    <w:p w:rsidR="00822FCE" w:rsidRDefault="00AC607F" w:rsidP="00822F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2FCE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6E5B10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r w:rsidR="00822FCE">
        <w:rPr>
          <w:rFonts w:ascii="Times New Roman" w:hAnsi="Times New Roman" w:cs="Times New Roman"/>
          <w:color w:val="000000"/>
          <w:sz w:val="28"/>
          <w:szCs w:val="28"/>
        </w:rPr>
        <w:t xml:space="preserve"> его подписания.</w:t>
      </w:r>
    </w:p>
    <w:p w:rsidR="00822FCE" w:rsidRDefault="00822FCE" w:rsidP="00822FC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FCE" w:rsidRDefault="00822FCE" w:rsidP="00822FC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FCE" w:rsidRDefault="00822FCE" w:rsidP="00822FC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822FCE" w:rsidRDefault="006E5B10" w:rsidP="00822FCE">
      <w:pPr>
        <w:pStyle w:val="ConsPlusNormal"/>
        <w:tabs>
          <w:tab w:val="left" w:pos="78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 администрации</w:t>
      </w:r>
      <w:r w:rsidR="00AC60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Е.В.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07F">
        <w:rPr>
          <w:rFonts w:ascii="Times New Roman" w:hAnsi="Times New Roman" w:cs="Times New Roman"/>
          <w:color w:val="000000"/>
          <w:sz w:val="28"/>
          <w:szCs w:val="28"/>
        </w:rPr>
        <w:t>Васильева</w:t>
      </w:r>
    </w:p>
    <w:p w:rsidR="00822FCE" w:rsidRDefault="00822FCE" w:rsidP="00822FC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FCE" w:rsidRDefault="00822FCE" w:rsidP="00822FC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FCE" w:rsidRDefault="00822FCE" w:rsidP="00822FC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2FCE" w:rsidRDefault="00822FCE" w:rsidP="00822FCE">
      <w:pPr>
        <w:rPr>
          <w:b/>
          <w:bCs/>
          <w:color w:val="000000"/>
          <w:sz w:val="22"/>
          <w:szCs w:val="22"/>
        </w:rPr>
      </w:pPr>
    </w:p>
    <w:p w:rsidR="00822FCE" w:rsidRDefault="00822FCE" w:rsidP="00822FCE">
      <w:pPr>
        <w:rPr>
          <w:b/>
          <w:bCs/>
          <w:color w:val="000000"/>
          <w:sz w:val="22"/>
          <w:szCs w:val="22"/>
        </w:rPr>
      </w:pPr>
    </w:p>
    <w:p w:rsidR="00822FCE" w:rsidRDefault="00822FCE" w:rsidP="00822FCE">
      <w:pPr>
        <w:rPr>
          <w:b/>
          <w:bCs/>
          <w:color w:val="000000"/>
          <w:sz w:val="22"/>
          <w:szCs w:val="22"/>
        </w:rPr>
      </w:pPr>
    </w:p>
    <w:p w:rsidR="00822FCE" w:rsidRDefault="00822FCE" w:rsidP="00822FCE">
      <w:pPr>
        <w:rPr>
          <w:b/>
          <w:bCs/>
          <w:color w:val="000000"/>
          <w:sz w:val="22"/>
          <w:szCs w:val="22"/>
        </w:rPr>
      </w:pPr>
    </w:p>
    <w:p w:rsidR="00822FCE" w:rsidRDefault="00822FCE" w:rsidP="00822FCE">
      <w:pPr>
        <w:rPr>
          <w:b/>
          <w:bCs/>
          <w:color w:val="000000"/>
          <w:sz w:val="22"/>
          <w:szCs w:val="22"/>
        </w:rPr>
      </w:pPr>
    </w:p>
    <w:p w:rsidR="00822FCE" w:rsidRDefault="00822FCE" w:rsidP="00822FCE">
      <w:pPr>
        <w:rPr>
          <w:b/>
          <w:bCs/>
          <w:color w:val="000000"/>
          <w:sz w:val="22"/>
          <w:szCs w:val="22"/>
        </w:rPr>
      </w:pPr>
    </w:p>
    <w:p w:rsidR="00822FCE" w:rsidRPr="000E5407" w:rsidRDefault="00822FCE" w:rsidP="00AC607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</w:t>
      </w:r>
      <w:r w:rsidR="00AC60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5407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 </w:t>
      </w:r>
    </w:p>
    <w:p w:rsidR="00822FCE" w:rsidRPr="000E5407" w:rsidRDefault="00822FCE" w:rsidP="00AC607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E54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постановлением</w:t>
      </w:r>
    </w:p>
    <w:p w:rsidR="00822FCE" w:rsidRPr="000E5407" w:rsidRDefault="00822FCE" w:rsidP="00AC607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54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6E5B10" w:rsidRPr="000E5407">
        <w:rPr>
          <w:rFonts w:ascii="Times New Roman" w:hAnsi="Times New Roman" w:cs="Times New Roman"/>
          <w:color w:val="000000"/>
          <w:sz w:val="24"/>
          <w:szCs w:val="24"/>
        </w:rPr>
        <w:t>Шелангерской</w:t>
      </w:r>
      <w:r w:rsidR="00AC607F" w:rsidRPr="000E54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сельской а</w:t>
      </w:r>
      <w:r w:rsidRPr="000E5407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822FCE" w:rsidRPr="000E5407" w:rsidRDefault="00822FCE" w:rsidP="00AC607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54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Звениговского</w:t>
      </w:r>
    </w:p>
    <w:p w:rsidR="00822FCE" w:rsidRPr="000E5407" w:rsidRDefault="00822FCE" w:rsidP="00AC607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54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муниципального района</w:t>
      </w:r>
    </w:p>
    <w:p w:rsidR="00822FCE" w:rsidRPr="000E5407" w:rsidRDefault="00822FCE" w:rsidP="00AC607F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54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от </w:t>
      </w:r>
      <w:r w:rsidR="006E5B10">
        <w:rPr>
          <w:rFonts w:ascii="Times New Roman" w:hAnsi="Times New Roman" w:cs="Times New Roman"/>
          <w:color w:val="000000"/>
          <w:sz w:val="24"/>
          <w:szCs w:val="24"/>
        </w:rPr>
        <w:t>07 сентября</w:t>
      </w:r>
      <w:r w:rsidRPr="000E5407">
        <w:rPr>
          <w:rFonts w:ascii="Times New Roman" w:hAnsi="Times New Roman" w:cs="Times New Roman"/>
          <w:color w:val="000000"/>
          <w:sz w:val="24"/>
          <w:szCs w:val="24"/>
        </w:rPr>
        <w:t xml:space="preserve"> 2023 г. № </w:t>
      </w:r>
      <w:r w:rsidR="006E5B10">
        <w:rPr>
          <w:rFonts w:ascii="Times New Roman" w:hAnsi="Times New Roman" w:cs="Times New Roman"/>
          <w:color w:val="000000"/>
          <w:sz w:val="24"/>
          <w:szCs w:val="24"/>
        </w:rPr>
        <w:t>70</w:t>
      </w:r>
    </w:p>
    <w:p w:rsidR="00822FCE" w:rsidRDefault="00822FCE" w:rsidP="00AC607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31"/>
      <w:bookmarkEnd w:id="3"/>
    </w:p>
    <w:p w:rsidR="002E7432" w:rsidRPr="002E7432" w:rsidRDefault="002E7432" w:rsidP="002E7432">
      <w:pPr>
        <w:widowControl w:val="0"/>
        <w:autoSpaceDE w:val="0"/>
        <w:autoSpaceDN w:val="0"/>
        <w:jc w:val="both"/>
        <w:outlineLvl w:val="0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2E7432" w:rsidRPr="002E7432" w:rsidRDefault="002E7432" w:rsidP="002E7432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2E7432">
        <w:rPr>
          <w:b/>
          <w:color w:val="000000"/>
          <w:sz w:val="28"/>
          <w:szCs w:val="28"/>
        </w:rPr>
        <w:t xml:space="preserve">Порядок </w:t>
      </w:r>
    </w:p>
    <w:p w:rsidR="002E7432" w:rsidRPr="002E7432" w:rsidRDefault="002E7432" w:rsidP="002E7432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2E7432">
        <w:rPr>
          <w:b/>
          <w:color w:val="000000"/>
          <w:sz w:val="28"/>
          <w:szCs w:val="28"/>
        </w:rPr>
        <w:t xml:space="preserve">осуществления </w:t>
      </w:r>
      <w:r>
        <w:rPr>
          <w:b/>
          <w:color w:val="000000"/>
          <w:sz w:val="28"/>
          <w:szCs w:val="28"/>
        </w:rPr>
        <w:t xml:space="preserve">Шелангерской </w:t>
      </w:r>
      <w:r w:rsidRPr="002E7432">
        <w:rPr>
          <w:b/>
          <w:color w:val="000000"/>
          <w:sz w:val="28"/>
          <w:szCs w:val="28"/>
        </w:rPr>
        <w:t xml:space="preserve"> сельской администрации                     Звениговского муниципального района Республики Марий Эл и (или) находящимися в их ведении казенными учреждениями бюджетных полномочий главных администраторов доходов бюджета </w:t>
      </w:r>
      <w:r>
        <w:rPr>
          <w:b/>
          <w:color w:val="000000"/>
          <w:sz w:val="28"/>
          <w:szCs w:val="28"/>
        </w:rPr>
        <w:t>Шелангерского</w:t>
      </w:r>
      <w:r w:rsidRPr="002E7432">
        <w:rPr>
          <w:b/>
          <w:color w:val="000000"/>
          <w:sz w:val="28"/>
          <w:szCs w:val="28"/>
        </w:rPr>
        <w:t xml:space="preserve"> сельского поселения</w:t>
      </w:r>
      <w:r w:rsidRPr="002E7432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2E7432">
        <w:rPr>
          <w:b/>
          <w:color w:val="000000"/>
          <w:sz w:val="28"/>
          <w:szCs w:val="28"/>
        </w:rPr>
        <w:t xml:space="preserve">Звениговского муниципального района Республики Марий Эл </w:t>
      </w:r>
    </w:p>
    <w:p w:rsidR="002E7432" w:rsidRPr="002E7432" w:rsidRDefault="002E7432" w:rsidP="002E7432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2E7432" w:rsidRPr="002E7432" w:rsidRDefault="002E7432" w:rsidP="002E7432">
      <w:pPr>
        <w:widowControl w:val="0"/>
        <w:numPr>
          <w:ilvl w:val="0"/>
          <w:numId w:val="2"/>
        </w:num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2E7432">
        <w:rPr>
          <w:b/>
          <w:color w:val="000000"/>
          <w:sz w:val="28"/>
          <w:szCs w:val="28"/>
        </w:rPr>
        <w:t>Общие положения</w:t>
      </w:r>
    </w:p>
    <w:p w:rsidR="002E7432" w:rsidRPr="002E7432" w:rsidRDefault="002E7432" w:rsidP="002E7432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1.1. Настоящий Порядок  регулирует правоотношения по осуществлению  </w:t>
      </w:r>
      <w:r>
        <w:rPr>
          <w:color w:val="000000"/>
          <w:sz w:val="28"/>
          <w:szCs w:val="28"/>
        </w:rPr>
        <w:t>Шелангерской</w:t>
      </w:r>
      <w:r w:rsidRPr="002E7432">
        <w:rPr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 и (или) находящимися в их ведении казенными учреждениями бюджетных полномочий главных администраторов доходов бюджета Звениговского муниципального района Республики Марий Эл (далее – главные администраторы доходов бюджета).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1.2. Понятия и термины, используемые в настоящем Порядке, применяются в соответствии с содержанием понятий и терминов, установленных Бюджетным кодексом Российской Федерации.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</w:p>
    <w:p w:rsidR="002E7432" w:rsidRPr="002E7432" w:rsidRDefault="002E7432" w:rsidP="002E7432">
      <w:pPr>
        <w:numPr>
          <w:ilvl w:val="0"/>
          <w:numId w:val="2"/>
        </w:numPr>
        <w:ind w:right="-144"/>
        <w:contextualSpacing/>
        <w:jc w:val="center"/>
        <w:rPr>
          <w:b/>
          <w:color w:val="000000"/>
          <w:sz w:val="28"/>
          <w:szCs w:val="28"/>
        </w:rPr>
      </w:pPr>
      <w:r w:rsidRPr="002E7432">
        <w:rPr>
          <w:b/>
          <w:color w:val="000000"/>
          <w:sz w:val="28"/>
          <w:szCs w:val="28"/>
        </w:rPr>
        <w:t>Порядок осуществления бюджетных полномочий главным администратором доходов бюджета</w:t>
      </w:r>
    </w:p>
    <w:p w:rsidR="002E7432" w:rsidRPr="002E7432" w:rsidRDefault="002E7432" w:rsidP="002E7432">
      <w:pPr>
        <w:ind w:left="720" w:right="-144"/>
        <w:contextualSpacing/>
        <w:rPr>
          <w:color w:val="000000"/>
          <w:sz w:val="28"/>
          <w:szCs w:val="28"/>
        </w:rPr>
      </w:pP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2.1. Главный администратор доходов бюджета обладает следующими бюджетными полномочиями: 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2.1.1. формирует перечень подведомственных ему администраторов доходов бюджета;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2.1.2. формирует и представляет в финансовый отдел Администрации Звениговского муниципального района Республики Марий Эл (далее – финансовый отдел):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сведения, необходимые для составления среднесрочного финансового плана и (или) проекта бюджета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на очередной финансовый год и плановый период (далее – бюджет Звениговского муниципального района);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сведения, необходимые для составления и ведения кассового плана; 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аналитические материалы об исполнении бюджета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в части доходов бюджета в порядке и сроки, установленные муниципальными правыми актами, а также по отдельным запросам финансового отдела;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предложения по изменению плановых объемов поступлений доходов          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по администрируемым доходным источникам на текущий финансовый год и плановый период;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информацию об изменении состава и (или) функций главного администратора доходов бюджета в письменной форме в течение                         3(трех) рабочих дней с момента издания муниципального правового акта, предусматривающего изменение состава и (или) функций главного администратора доходов бюджета (с приложением копии утвержденного муниципального правового акта);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сведения о закрепленных за ним источниках доходов для включения               в перечень источников доходов Российской Федерации и реестр источников доходов бюджета.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2.1.3. Формирует и представляет бюджетную отчетность </w:t>
      </w:r>
      <w:proofErr w:type="gramStart"/>
      <w:r w:rsidRPr="002E7432">
        <w:rPr>
          <w:color w:val="000000"/>
          <w:sz w:val="28"/>
          <w:szCs w:val="28"/>
        </w:rPr>
        <w:t>главного  администратора</w:t>
      </w:r>
      <w:proofErr w:type="gramEnd"/>
      <w:r w:rsidRPr="002E7432">
        <w:rPr>
          <w:color w:val="000000"/>
          <w:sz w:val="28"/>
          <w:szCs w:val="28"/>
        </w:rPr>
        <w:t xml:space="preserve"> доходов бюджета.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2.1.4. Утверждает методику прогнозирования поступлений доходов               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в соответствии с общими </w:t>
      </w:r>
      <w:proofErr w:type="gramStart"/>
      <w:r w:rsidRPr="002E7432">
        <w:rPr>
          <w:color w:val="000000"/>
          <w:sz w:val="28"/>
          <w:szCs w:val="28"/>
        </w:rPr>
        <w:t>требованиями  к</w:t>
      </w:r>
      <w:proofErr w:type="gramEnd"/>
      <w:r w:rsidRPr="002E7432">
        <w:rPr>
          <w:color w:val="000000"/>
          <w:sz w:val="28"/>
          <w:szCs w:val="28"/>
        </w:rPr>
        <w:t xml:space="preserve"> такой методике, установленными Правительством Российской Федерации.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2.1.5. Направляет в финансовый отдел обращение о внесении изменений и дополнений в перечень кодов подвидов по видам доходов бюджета в соответствии с осуществляемыми бюджетными полномочиями в целях организации учета и упорядочения отдельных платежей.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2.1.6. Принимает муниципальные правовые акты о наделении казенных учреждений, находящихся в его ведении, полномочиями администраторов доходов бюджета и доводит их до подведомственного администратора доходов бюджета не позднее 5 рабочих дней после их принятия.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Муниципальные правовые акты главного администратора доходов бюджета, указанные в настоящем пункте, должны содержать следующие положения: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sz w:val="28"/>
          <w:szCs w:val="28"/>
        </w:rPr>
        <w:t>а) закрепление за подведомственными администраторами доходов бюджета источников доходов</w:t>
      </w:r>
      <w:r w:rsidRPr="002E7432">
        <w:rPr>
          <w:color w:val="000000"/>
          <w:sz w:val="28"/>
          <w:szCs w:val="28"/>
        </w:rPr>
        <w:t xml:space="preserve"> бюджета, полномочия по администрированию которых они осуществляют;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б) наделение администраторов доходов бюджета, в отношении закрепленных за ними источников доходов бюджета, бюджетными полномочиями, осуществляемыми в порядке, установленном бюджетным законодательством Российской Федерации и с учетом положений раздела 3 настоящего Порядка;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в) определение порядка заполнения (составления) и отражения                      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г)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д)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е) определение порядка действий администраторов доходов бюджета при принятии решения о возврате излишне уплаченных (взысканных) платежей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ж) определение порядка действий при принятии решения о зачете (уточнении) платежей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Эл;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з) иные положения, необходимые для реализации полномочий администратора доходов бюджета.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2.1.7. В случае отсутствия подведомственных администраторов доходов бюджета, исполняет бюджетные полномочия администратора доходов бюджета в соответствии с бюджетным законодательством Российской Федерации и с учетом положение раздела 3 настоящего Порядка.</w:t>
      </w:r>
    </w:p>
    <w:p w:rsidR="002E7432" w:rsidRPr="002E7432" w:rsidRDefault="002E7432" w:rsidP="002E7432">
      <w:pPr>
        <w:ind w:firstLine="709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2.1.8. Осуществляет иные бюджетные полномочия, установленные Бюджетным кодексом Российской Федерации и принимаемыми                                в соответствии с ним нормативными правовыми актами (муниципальными правовыми актами), регулирующими бюджетные правоотношения. 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</w:p>
    <w:p w:rsidR="002E7432" w:rsidRPr="002E7432" w:rsidRDefault="002E7432" w:rsidP="002E7432">
      <w:pPr>
        <w:numPr>
          <w:ilvl w:val="0"/>
          <w:numId w:val="2"/>
        </w:numPr>
        <w:ind w:right="-144"/>
        <w:contextualSpacing/>
        <w:jc w:val="center"/>
        <w:rPr>
          <w:b/>
          <w:color w:val="000000"/>
          <w:sz w:val="28"/>
          <w:szCs w:val="28"/>
        </w:rPr>
      </w:pPr>
      <w:r w:rsidRPr="002E7432">
        <w:rPr>
          <w:b/>
          <w:color w:val="000000"/>
          <w:sz w:val="28"/>
          <w:szCs w:val="28"/>
        </w:rPr>
        <w:t xml:space="preserve">Порядок осуществления главным администратором </w:t>
      </w:r>
    </w:p>
    <w:p w:rsidR="002E7432" w:rsidRPr="002E7432" w:rsidRDefault="002E7432" w:rsidP="002E7432">
      <w:pPr>
        <w:ind w:left="720" w:right="-144"/>
        <w:contextualSpacing/>
        <w:jc w:val="center"/>
        <w:rPr>
          <w:b/>
          <w:color w:val="000000"/>
          <w:sz w:val="28"/>
          <w:szCs w:val="28"/>
        </w:rPr>
      </w:pPr>
      <w:r w:rsidRPr="002E7432">
        <w:rPr>
          <w:b/>
          <w:color w:val="000000"/>
          <w:sz w:val="28"/>
          <w:szCs w:val="28"/>
        </w:rPr>
        <w:t xml:space="preserve">доходов бюджета бюджетных полномочий администратора </w:t>
      </w:r>
    </w:p>
    <w:p w:rsidR="002E7432" w:rsidRPr="002E7432" w:rsidRDefault="002E7432" w:rsidP="002E7432">
      <w:pPr>
        <w:ind w:left="720" w:right="-144"/>
        <w:contextualSpacing/>
        <w:jc w:val="center"/>
        <w:rPr>
          <w:b/>
          <w:color w:val="000000"/>
          <w:sz w:val="28"/>
          <w:szCs w:val="28"/>
        </w:rPr>
      </w:pPr>
      <w:r w:rsidRPr="002E7432">
        <w:rPr>
          <w:b/>
          <w:color w:val="000000"/>
          <w:sz w:val="28"/>
          <w:szCs w:val="28"/>
        </w:rPr>
        <w:t xml:space="preserve">доходов бюджета </w:t>
      </w:r>
      <w:r>
        <w:rPr>
          <w:b/>
          <w:color w:val="000000"/>
          <w:sz w:val="28"/>
          <w:szCs w:val="28"/>
        </w:rPr>
        <w:t>Шелангерского</w:t>
      </w:r>
      <w:r w:rsidRPr="002E7432">
        <w:rPr>
          <w:b/>
          <w:color w:val="000000"/>
          <w:sz w:val="28"/>
          <w:szCs w:val="28"/>
        </w:rPr>
        <w:t xml:space="preserve"> сельского поселения</w:t>
      </w:r>
      <w:r w:rsidRPr="002E7432">
        <w:rPr>
          <w:color w:val="000000"/>
          <w:sz w:val="28"/>
          <w:szCs w:val="28"/>
        </w:rPr>
        <w:t xml:space="preserve"> </w:t>
      </w:r>
      <w:r w:rsidRPr="002E7432">
        <w:rPr>
          <w:b/>
          <w:color w:val="000000"/>
          <w:sz w:val="28"/>
          <w:szCs w:val="28"/>
        </w:rPr>
        <w:t>Звениговского муниципального района Республики Марий Эл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3.1. Главный администратор доходов бюджета при осуществлении бюджетных полномочий администратора доходов бюджета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района: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3.1.1. Осуществляет начисление, учет и контроль за правильностью исчисления, полнотой и своевременностью осуществления платежей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Эл, пеней и штрафов по ним.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3.1.2. Осуществляет взыскание задолженности по платежам в бюджет Звениговского муниципального района, пеней и штрафов.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3.1.3. Принимает решение о возврате излишне уплаченных (взысканных)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платежей,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Республике Марий Эл для осуществления возврата в порядке, установленном Министерством финансов Российской Федерации.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Принятие решения о возврате излишне уплаченных (взысканных) платежей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 Республики Марий Эл осуществляется в соответствии со статьей 40.1 Бюджетного кодекса Российской Федерации             и на основании письменного заявления плательщика о возврате излишне уплаченных (взысканных) платежей, зачисленных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(далее – заявление плательщика о возврате платежей), представленного в адрес главного администратора доходов бюджета.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Главный администратор доходов бюджета проверяет факт поступления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сумм, указанных в заявлении плательщика о возврате платежей.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В случае отсутствия переплаты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по соответствующему виду доходов и (или) поступления заявления плательщика о возврате платежей по истечении 3 (трех) лет со дня уплаты (взыскания) указанной суммы главный администратор доходов бюджета готовит заявителю мотивированный отказ в возврате платежей.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Возврат излишне уплаченных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сумм государственной пошлины осуществляется в порядке, установленном Налоговым кодексом Российской Федерации.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3.1.4. Принимает решение о зачете (уточнении) платежей в бюджеты бюджетной системы Российской Федерации и представляет уведомление                    в Управление Федерального казначейства по Республике Марий Эл.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Принятие решения о зачете (уточнении) платежа, поступившего                        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Эл, осуществляется на основании письменного заявления плательщика о зачете (уточнении) платежа, поступившего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Эл, представленного в адрес главного администратора доходов бюджета.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В случае неверно указанных в заявлении плательщика о зачете (уточнении) платежа, поступившего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</w:t>
      </w:r>
      <w:proofErr w:type="gramStart"/>
      <w:r w:rsidRPr="002E7432">
        <w:rPr>
          <w:color w:val="000000"/>
          <w:sz w:val="28"/>
          <w:szCs w:val="28"/>
        </w:rPr>
        <w:t>муниципального района Республики Марий Эл реквизитов</w:t>
      </w:r>
      <w:proofErr w:type="gramEnd"/>
      <w:r w:rsidRPr="002E7432">
        <w:rPr>
          <w:color w:val="000000"/>
          <w:sz w:val="28"/>
          <w:szCs w:val="28"/>
        </w:rPr>
        <w:t xml:space="preserve"> главный администратор доходов бюджета готовит заявителю мотивированный отказ в зачете (уточнении) платежа, поступившего в бюджет Звениговского муниципального района.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Главный администратор доходов бюджета вправе </w:t>
      </w:r>
      <w:proofErr w:type="gramStart"/>
      <w:r w:rsidRPr="002E7432">
        <w:rPr>
          <w:color w:val="000000"/>
          <w:sz w:val="28"/>
          <w:szCs w:val="28"/>
        </w:rPr>
        <w:t xml:space="preserve">самостоятельно,   </w:t>
      </w:r>
      <w:proofErr w:type="gramEnd"/>
      <w:r w:rsidRPr="002E7432">
        <w:rPr>
          <w:color w:val="000000"/>
          <w:sz w:val="28"/>
          <w:szCs w:val="28"/>
        </w:rPr>
        <w:t xml:space="preserve">           без заявления плательщика о зачете (уточнении) платежа, поступившего                  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Эл, осуществлять уточнение платежа на код бюджетной классификации, администрируемый  главным администратором доходов бюджета.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3.1.5. Осуществляет  заполнение (составление) и отражение в бюджетном учете первичных документов по администрируемым доходам бюджета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в соответствии с Федеральным законом от 06.12.2011 № 402-ФЗ «О бухгалтерском учете»,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3.1.6.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                  для осуществления полномочий главного администратора доходов бюджета.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3.1.7. Предоставляет информацию,  необходимую для уплаты денежных средств физическими и юридическими лицами за государственные                           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3.1.8. Принимает решение о признании безнадежной к взысканию задолженности по платежам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3.1.9. Доводит до плательщиков сведения о реквизитах счетов,                     ИНН и КПП получателя (главного администратора поступлений бюджета), код бюджетной классификации Российской Федерации и другую информацию, необходимую для заполнения расчетных документов                       или распоряжений о совершении казначейских платежей в уплату платежей           в бюджет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 xml:space="preserve">3.1.10. В соответствии с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администраторы доходов бюджета </w:t>
      </w:r>
      <w:r>
        <w:rPr>
          <w:color w:val="000000"/>
          <w:sz w:val="28"/>
          <w:szCs w:val="28"/>
        </w:rPr>
        <w:t>Шелангерского</w:t>
      </w:r>
      <w:r w:rsidRPr="002E7432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разрабатывают и утверждают, по согласованию с соответствующими главными администраторами доходов бюджета, регламенты реализации полномочий администратора доходов бюджета                  по взысканию дебиторской задолженности по платежам в бюджет, пеням                и штрафам по ним.</w:t>
      </w:r>
    </w:p>
    <w:p w:rsidR="002E7432" w:rsidRPr="002E7432" w:rsidRDefault="002E7432" w:rsidP="002E7432">
      <w:pPr>
        <w:ind w:right="-144" w:firstLine="708"/>
        <w:jc w:val="both"/>
        <w:rPr>
          <w:color w:val="000000"/>
          <w:sz w:val="28"/>
          <w:szCs w:val="28"/>
        </w:rPr>
      </w:pPr>
      <w:r w:rsidRPr="002E7432">
        <w:rPr>
          <w:color w:val="000000"/>
          <w:sz w:val="28"/>
          <w:szCs w:val="28"/>
        </w:rPr>
        <w:t>3.1.11. Осуществляет иные бюджетные полномочия, установленные Бюджетным кодексом Российской Федерации и принимаемыми                                  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F971E4" w:rsidRPr="002E7432" w:rsidRDefault="00F971E4" w:rsidP="002E7432">
      <w:pPr>
        <w:pStyle w:val="ConsPlusTitle"/>
        <w:jc w:val="center"/>
      </w:pPr>
    </w:p>
    <w:sectPr w:rsidR="00F971E4" w:rsidRPr="002E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3603F"/>
    <w:multiLevelType w:val="multilevel"/>
    <w:tmpl w:val="1D548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1A"/>
    <w:rsid w:val="000E5407"/>
    <w:rsid w:val="000F761A"/>
    <w:rsid w:val="002E7432"/>
    <w:rsid w:val="0066111C"/>
    <w:rsid w:val="006E5B10"/>
    <w:rsid w:val="00822FCE"/>
    <w:rsid w:val="00AC607F"/>
    <w:rsid w:val="00D31642"/>
    <w:rsid w:val="00EB0D58"/>
    <w:rsid w:val="00F9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66BA"/>
  <w15:docId w15:val="{8453EAAD-6654-466E-BF9F-13227028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F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2FCE"/>
    <w:pPr>
      <w:ind w:left="720"/>
      <w:contextualSpacing/>
    </w:pPr>
  </w:style>
  <w:style w:type="paragraph" w:customStyle="1" w:styleId="ConsPlusNormal">
    <w:name w:val="ConsPlusNormal"/>
    <w:rsid w:val="00822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F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B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ownloads\&#1087;&#1086;&#1089;&#1090;&#1072;&#1085;&#1086;&#1074;&#1083;&#1077;&#1085;&#1080;&#1077;_&#1086;_&#1087;&#1086;&#1088;&#1103;&#1076;&#1082;&#1077;%20(2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2023-09-08T12:27:00Z</cp:lastPrinted>
  <dcterms:created xsi:type="dcterms:W3CDTF">2023-09-08T12:28:00Z</dcterms:created>
  <dcterms:modified xsi:type="dcterms:W3CDTF">2023-09-08T12:28:00Z</dcterms:modified>
</cp:coreProperties>
</file>